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A1" w:rsidRDefault="00807AA1" w:rsidP="00807AA1">
      <w:r>
        <w:t xml:space="preserve">                                         </w:t>
      </w:r>
      <w:r>
        <w:rPr>
          <w:noProof/>
        </w:rPr>
        <w:drawing>
          <wp:inline distT="0" distB="0" distL="0" distR="0" wp14:anchorId="620EB781">
            <wp:extent cx="2707005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AA1" w:rsidRDefault="00807AA1" w:rsidP="00807AA1">
      <w:pPr>
        <w:pStyle w:val="BodyText"/>
        <w:spacing w:before="2"/>
        <w:rPr>
          <w:rFonts w:ascii="Times New Roman"/>
          <w:sz w:val="19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EF8A9D" wp14:editId="2AA57CE2">
                <wp:simplePos x="0" y="0"/>
                <wp:positionH relativeFrom="page">
                  <wp:posOffset>992505</wp:posOffset>
                </wp:positionH>
                <wp:positionV relativeFrom="paragraph">
                  <wp:posOffset>184150</wp:posOffset>
                </wp:positionV>
                <wp:extent cx="5792470" cy="0"/>
                <wp:effectExtent l="20955" t="27305" r="25400" b="203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7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3A01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4.5pt" to="53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" strokecolor="#00a79d" strokeweight="3pt">
                <w10:wrap type="topAndBottom" anchorx="page"/>
              </v:line>
            </w:pict>
          </mc:Fallback>
        </mc:AlternateContent>
      </w:r>
    </w:p>
    <w:p w:rsidR="00807AA1" w:rsidRPr="007D72A4" w:rsidRDefault="00807AA1" w:rsidP="007D72A4">
      <w:pPr>
        <w:pStyle w:val="BodyText"/>
        <w:spacing w:before="131" w:line="259" w:lineRule="auto"/>
        <w:ind w:left="251"/>
      </w:pPr>
      <w:r>
        <w:t>The mission of Utah Community Action is to empower individuals, strengthen families and build communities through self-</w:t>
      </w:r>
      <w:r w:rsidR="007D72A4">
        <w:t>reliance</w:t>
      </w:r>
      <w:r>
        <w:t xml:space="preserve"> and education programs.</w:t>
      </w:r>
    </w:p>
    <w:p w:rsidR="00807AA1" w:rsidRPr="00807AA1" w:rsidRDefault="00807AA1" w:rsidP="00807AA1">
      <w:pPr>
        <w:pStyle w:val="BodyText"/>
        <w:spacing w:before="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B4A765" wp14:editId="12869780">
                <wp:simplePos x="0" y="0"/>
                <wp:positionH relativeFrom="page">
                  <wp:posOffset>992505</wp:posOffset>
                </wp:positionH>
                <wp:positionV relativeFrom="paragraph">
                  <wp:posOffset>132715</wp:posOffset>
                </wp:positionV>
                <wp:extent cx="5792470" cy="0"/>
                <wp:effectExtent l="20955" t="25400" r="25400" b="222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7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FF29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0.45pt" to="53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" strokecolor="#00a79d" strokeweight="3pt">
                <w10:wrap type="topAndBottom" anchorx="page"/>
              </v:line>
            </w:pict>
          </mc:Fallback>
        </mc:AlternateContent>
      </w:r>
    </w:p>
    <w:p w:rsidR="00807AA1" w:rsidRPr="008F0BA4" w:rsidRDefault="00807AA1" w:rsidP="008F0BA4">
      <w:pPr>
        <w:tabs>
          <w:tab w:val="left" w:pos="1284"/>
        </w:tabs>
        <w:jc w:val="center"/>
        <w:rPr>
          <w:rFonts w:ascii="Tahoma" w:hAnsi="Tahoma" w:cs="Tahoma"/>
          <w:b/>
          <w:sz w:val="24"/>
          <w:szCs w:val="24"/>
        </w:rPr>
      </w:pPr>
      <w:r w:rsidRPr="00807AA1">
        <w:rPr>
          <w:rFonts w:ascii="Tahoma" w:hAnsi="Tahoma" w:cs="Tahoma"/>
          <w:b/>
          <w:sz w:val="24"/>
          <w:szCs w:val="24"/>
        </w:rPr>
        <w:t>Utah Community Action Board of Trustees Low-</w:t>
      </w:r>
      <w:r w:rsidR="00C04BB9">
        <w:rPr>
          <w:rFonts w:ascii="Tahoma" w:hAnsi="Tahoma" w:cs="Tahoma"/>
          <w:b/>
          <w:sz w:val="24"/>
          <w:szCs w:val="24"/>
        </w:rPr>
        <w:t>I</w:t>
      </w:r>
      <w:r w:rsidRPr="00807AA1">
        <w:rPr>
          <w:rFonts w:ascii="Tahoma" w:hAnsi="Tahoma" w:cs="Tahoma"/>
          <w:b/>
          <w:sz w:val="24"/>
          <w:szCs w:val="24"/>
        </w:rPr>
        <w:t>ncome Sector Nomination</w:t>
      </w:r>
    </w:p>
    <w:p w:rsidR="00807AA1" w:rsidRPr="00807AA1" w:rsidRDefault="00C04BB9" w:rsidP="00235BA5">
      <w:pPr>
        <w:tabs>
          <w:tab w:val="left" w:pos="1284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July 2022</w:t>
      </w:r>
    </w:p>
    <w:p w:rsidR="00807AA1" w:rsidRPr="00807AA1" w:rsidRDefault="00807AA1" w:rsidP="00807AA1">
      <w:pPr>
        <w:tabs>
          <w:tab w:val="left" w:pos="1284"/>
        </w:tabs>
        <w:spacing w:line="240" w:lineRule="auto"/>
        <w:rPr>
          <w:rFonts w:ascii="Tahoma" w:hAnsi="Tahoma" w:cs="Tahoma"/>
        </w:rPr>
      </w:pPr>
      <w:r w:rsidRPr="00807AA1">
        <w:rPr>
          <w:rFonts w:ascii="Tahoma" w:hAnsi="Tahoma" w:cs="Tahoma"/>
        </w:rPr>
        <w:t xml:space="preserve">Dear </w:t>
      </w:r>
      <w:r w:rsidR="00C04BB9">
        <w:rPr>
          <w:rFonts w:ascii="Tahoma" w:hAnsi="Tahoma" w:cs="Tahoma"/>
        </w:rPr>
        <w:t>Applicant</w:t>
      </w:r>
      <w:bookmarkStart w:id="0" w:name="_GoBack"/>
      <w:bookmarkEnd w:id="0"/>
      <w:r w:rsidRPr="00807AA1">
        <w:rPr>
          <w:rFonts w:ascii="Tahoma" w:hAnsi="Tahoma" w:cs="Tahoma"/>
        </w:rPr>
        <w:t xml:space="preserve">, </w:t>
      </w:r>
    </w:p>
    <w:p w:rsidR="00807AA1" w:rsidRDefault="00807AA1" w:rsidP="00807AA1">
      <w:pPr>
        <w:tabs>
          <w:tab w:val="left" w:pos="1284"/>
        </w:tabs>
        <w:spacing w:after="0" w:line="240" w:lineRule="auto"/>
        <w:rPr>
          <w:rFonts w:ascii="Tahoma" w:hAnsi="Tahoma" w:cs="Tahoma"/>
        </w:rPr>
      </w:pPr>
      <w:r w:rsidRPr="00807AA1">
        <w:rPr>
          <w:rFonts w:ascii="Tahoma" w:hAnsi="Tahoma" w:cs="Tahoma"/>
        </w:rPr>
        <w:t>The Utah Community Action is currently seeking nominations as part of the democratic selection process for low-income sector seats for the Board of Trustees.  Terms for the Board are for four years.  Nominees must provide the following:</w:t>
      </w:r>
    </w:p>
    <w:p w:rsidR="00807AA1" w:rsidRDefault="00807AA1" w:rsidP="00807AA1">
      <w:pPr>
        <w:tabs>
          <w:tab w:val="left" w:pos="1284"/>
        </w:tabs>
        <w:spacing w:after="0" w:line="240" w:lineRule="auto"/>
        <w:rPr>
          <w:rFonts w:ascii="Tahoma" w:hAnsi="Tahoma" w:cs="Tahoma"/>
        </w:rPr>
      </w:pPr>
    </w:p>
    <w:p w:rsidR="00807AA1" w:rsidRDefault="008D6083" w:rsidP="008D6083">
      <w:pPr>
        <w:pStyle w:val="ListParagraph"/>
        <w:numPr>
          <w:ilvl w:val="0"/>
          <w:numId w:val="1"/>
        </w:numPr>
        <w:tabs>
          <w:tab w:val="left" w:pos="1284"/>
        </w:tabs>
        <w:spacing w:after="0" w:line="240" w:lineRule="auto"/>
        <w:ind w:left="1170"/>
        <w:rPr>
          <w:rFonts w:ascii="Tahoma" w:hAnsi="Tahoma" w:cs="Tahoma"/>
        </w:rPr>
      </w:pPr>
      <w:r>
        <w:rPr>
          <w:rFonts w:ascii="Tahoma" w:hAnsi="Tahoma" w:cs="Tahoma"/>
        </w:rPr>
        <w:t>Provide a copy of proof of residency within Salt Lake and Tooele County as required by the Community Services Block Grant.</w:t>
      </w:r>
    </w:p>
    <w:p w:rsidR="008D6083" w:rsidRDefault="008D6083" w:rsidP="008D6083">
      <w:pPr>
        <w:pStyle w:val="ListParagraph"/>
        <w:numPr>
          <w:ilvl w:val="0"/>
          <w:numId w:val="1"/>
        </w:numPr>
        <w:tabs>
          <w:tab w:val="left" w:pos="1284"/>
        </w:tabs>
        <w:spacing w:after="0" w:line="240" w:lineRule="auto"/>
        <w:ind w:left="1170"/>
        <w:rPr>
          <w:rFonts w:ascii="Tahoma" w:hAnsi="Tahoma" w:cs="Tahoma"/>
        </w:rPr>
      </w:pPr>
      <w:r>
        <w:rPr>
          <w:rFonts w:ascii="Tahoma" w:hAnsi="Tahoma" w:cs="Tahoma"/>
        </w:rPr>
        <w:t>Obtain ten signatures from the community in support of their nomination.</w:t>
      </w:r>
    </w:p>
    <w:p w:rsidR="008D6083" w:rsidRDefault="008D6083" w:rsidP="008D6083">
      <w:pPr>
        <w:pStyle w:val="ListParagraph"/>
        <w:numPr>
          <w:ilvl w:val="0"/>
          <w:numId w:val="1"/>
        </w:numPr>
        <w:tabs>
          <w:tab w:val="left" w:pos="1284"/>
        </w:tabs>
        <w:spacing w:after="0" w:line="240" w:lineRule="auto"/>
        <w:ind w:left="1170"/>
        <w:rPr>
          <w:rFonts w:ascii="Tahoma" w:hAnsi="Tahoma" w:cs="Tahoma"/>
        </w:rPr>
      </w:pPr>
      <w:r>
        <w:rPr>
          <w:rFonts w:ascii="Tahoma" w:hAnsi="Tahoma" w:cs="Tahoma"/>
        </w:rPr>
        <w:t xml:space="preserve">Provide information as to why you would like to be elected to the board. </w:t>
      </w:r>
    </w:p>
    <w:p w:rsidR="00807AA1" w:rsidRPr="00807AA1" w:rsidRDefault="00807AA1" w:rsidP="00807AA1">
      <w:pPr>
        <w:tabs>
          <w:tab w:val="left" w:pos="1284"/>
        </w:tabs>
        <w:spacing w:after="0" w:line="240" w:lineRule="auto"/>
        <w:rPr>
          <w:rFonts w:ascii="Tahoma" w:hAnsi="Tahoma" w:cs="Tahoma"/>
        </w:rPr>
      </w:pPr>
    </w:p>
    <w:p w:rsidR="008D6083" w:rsidRDefault="00807AA1" w:rsidP="00BE1EDC">
      <w:pPr>
        <w:spacing w:after="120" w:line="240" w:lineRule="auto"/>
        <w:rPr>
          <w:rFonts w:ascii="Tahoma" w:hAnsi="Tahoma" w:cs="Tahoma"/>
        </w:rPr>
      </w:pPr>
      <w:r w:rsidRPr="00807AA1">
        <w:rPr>
          <w:rFonts w:ascii="Tahoma" w:hAnsi="Tahoma" w:cs="Tahoma"/>
        </w:rPr>
        <w:t>Name</w:t>
      </w:r>
      <w:r w:rsidR="00BE1EDC">
        <w:rPr>
          <w:rFonts w:ascii="Tahoma" w:hAnsi="Tahoma" w:cs="Tahoma"/>
        </w:rPr>
        <w:t xml:space="preserve">: </w:t>
      </w:r>
      <w:r w:rsidRPr="00807AA1">
        <w:rPr>
          <w:rFonts w:ascii="Tahoma" w:hAnsi="Tahoma" w:cs="Tahoma"/>
        </w:rPr>
        <w:t>_______________________________________________________</w:t>
      </w:r>
      <w:r>
        <w:rPr>
          <w:rFonts w:ascii="Tahoma" w:hAnsi="Tahoma" w:cs="Tahoma"/>
        </w:rPr>
        <w:t>________________</w:t>
      </w:r>
    </w:p>
    <w:p w:rsidR="00807AA1" w:rsidRPr="00807AA1" w:rsidRDefault="00807AA1" w:rsidP="00BE1EDC">
      <w:pPr>
        <w:spacing w:after="120" w:line="240" w:lineRule="auto"/>
        <w:rPr>
          <w:rFonts w:ascii="Tahoma" w:hAnsi="Tahoma" w:cs="Tahoma"/>
        </w:rPr>
      </w:pPr>
      <w:r w:rsidRPr="00807AA1">
        <w:rPr>
          <w:rFonts w:ascii="Tahoma" w:hAnsi="Tahoma" w:cs="Tahoma"/>
        </w:rPr>
        <w:t>Residential Address (please include a copy of a utility bill or other documentation</w:t>
      </w:r>
      <w:r w:rsidR="004B07BF" w:rsidRPr="00807AA1">
        <w:rPr>
          <w:rFonts w:ascii="Tahoma" w:hAnsi="Tahoma" w:cs="Tahoma"/>
        </w:rPr>
        <w:t>)</w:t>
      </w:r>
      <w:r w:rsidR="004B07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</w:t>
      </w:r>
      <w:r w:rsidRPr="00807AA1">
        <w:rPr>
          <w:rFonts w:ascii="Tahoma" w:hAnsi="Tahoma" w:cs="Tahoma"/>
        </w:rPr>
        <w:t>_______________________________________________</w:t>
      </w:r>
    </w:p>
    <w:p w:rsidR="00AD401B" w:rsidRDefault="00AD401B" w:rsidP="00BE1EDC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Phone Number: ____________________</w:t>
      </w:r>
      <w:r>
        <w:rPr>
          <w:rFonts w:ascii="Tahoma" w:hAnsi="Tahoma" w:cs="Tahoma"/>
        </w:rPr>
        <w:tab/>
        <w:t>Email Address: _____________________________</w:t>
      </w:r>
    </w:p>
    <w:p w:rsidR="008D6083" w:rsidRDefault="008D6083" w:rsidP="008D608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describe why you would be an asset to the Utah Community Action Board of Trustees.</w:t>
      </w:r>
    </w:p>
    <w:p w:rsidR="008F0BA4" w:rsidRDefault="008D6083" w:rsidP="008D608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BA4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A4" w:rsidRDefault="008F0BA4" w:rsidP="008F0BA4">
      <w:r>
        <w:t xml:space="preserve">                                        </w:t>
      </w:r>
    </w:p>
    <w:p w:rsidR="007D72A4" w:rsidRDefault="007D72A4" w:rsidP="008F0BA4"/>
    <w:p w:rsidR="007D72A4" w:rsidRDefault="007D72A4" w:rsidP="008F0BA4"/>
    <w:p w:rsidR="007D72A4" w:rsidRDefault="007D72A4" w:rsidP="008F0BA4"/>
    <w:p w:rsidR="008F0BA4" w:rsidRDefault="008F0BA4" w:rsidP="007D72A4">
      <w:pPr>
        <w:jc w:val="center"/>
      </w:pPr>
      <w:r>
        <w:rPr>
          <w:noProof/>
        </w:rPr>
        <w:lastRenderedPageBreak/>
        <w:drawing>
          <wp:inline distT="0" distB="0" distL="0" distR="0" wp14:anchorId="2DEF13CE" wp14:editId="47D78766">
            <wp:extent cx="2707005" cy="628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BA4" w:rsidRDefault="008F0BA4" w:rsidP="008F0BA4">
      <w:pPr>
        <w:pStyle w:val="BodyText"/>
        <w:spacing w:before="2"/>
        <w:rPr>
          <w:rFonts w:ascii="Times New Roman"/>
          <w:sz w:val="19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2722B6C" wp14:editId="60F8A021">
                <wp:simplePos x="0" y="0"/>
                <wp:positionH relativeFrom="page">
                  <wp:posOffset>992505</wp:posOffset>
                </wp:positionH>
                <wp:positionV relativeFrom="paragraph">
                  <wp:posOffset>184150</wp:posOffset>
                </wp:positionV>
                <wp:extent cx="5792470" cy="0"/>
                <wp:effectExtent l="20955" t="27305" r="25400" b="203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7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7C8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4.5pt" to="53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" strokecolor="#00a79d" strokeweight="3pt">
                <w10:wrap type="topAndBottom" anchorx="page"/>
              </v:line>
            </w:pict>
          </mc:Fallback>
        </mc:AlternateContent>
      </w:r>
    </w:p>
    <w:p w:rsidR="008F0BA4" w:rsidRDefault="008F0BA4" w:rsidP="008F0BA4">
      <w:pPr>
        <w:pStyle w:val="BodyText"/>
        <w:spacing w:before="131" w:line="259" w:lineRule="auto"/>
        <w:ind w:left="251"/>
      </w:pPr>
      <w:r>
        <w:t>The mission of Utah Community Action is to empower individuals, strengthen families and build communities through self-</w:t>
      </w:r>
      <w:r w:rsidR="007D72A4">
        <w:t>reliance</w:t>
      </w:r>
      <w:r>
        <w:t xml:space="preserve"> and education programs.</w:t>
      </w:r>
    </w:p>
    <w:p w:rsidR="008F0BA4" w:rsidRPr="00807AA1" w:rsidRDefault="008F0BA4" w:rsidP="008F0BA4">
      <w:pPr>
        <w:pStyle w:val="BodyText"/>
        <w:spacing w:before="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D240049" wp14:editId="292BB262">
                <wp:simplePos x="0" y="0"/>
                <wp:positionH relativeFrom="page">
                  <wp:posOffset>992505</wp:posOffset>
                </wp:positionH>
                <wp:positionV relativeFrom="paragraph">
                  <wp:posOffset>132715</wp:posOffset>
                </wp:positionV>
                <wp:extent cx="5792470" cy="0"/>
                <wp:effectExtent l="20955" t="25400" r="25400" b="222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7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05A2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0.45pt" to="53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" strokecolor="#00a79d" strokeweight="3pt">
                <w10:wrap type="topAndBottom" anchorx="page"/>
              </v:line>
            </w:pict>
          </mc:Fallback>
        </mc:AlternateContent>
      </w:r>
    </w:p>
    <w:p w:rsidR="008F0BA4" w:rsidRDefault="008F0BA4" w:rsidP="008F0BA4">
      <w:pPr>
        <w:tabs>
          <w:tab w:val="left" w:pos="1284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8F0BA4">
        <w:rPr>
          <w:rFonts w:ascii="Tahoma" w:hAnsi="Tahoma" w:cs="Tahoma"/>
          <w:b/>
          <w:sz w:val="24"/>
          <w:szCs w:val="24"/>
        </w:rPr>
        <w:t>Community Members</w:t>
      </w:r>
    </w:p>
    <w:p w:rsidR="008F0BA4" w:rsidRDefault="008F0BA4" w:rsidP="008F0B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By signing </w:t>
      </w:r>
      <w:r w:rsidR="00782099">
        <w:rPr>
          <w:rFonts w:ascii="Tahoma" w:hAnsi="Tahoma" w:cs="Tahoma"/>
        </w:rPr>
        <w:t>below,</w:t>
      </w:r>
      <w:r>
        <w:rPr>
          <w:rFonts w:ascii="Tahoma" w:hAnsi="Tahoma" w:cs="Tahoma"/>
        </w:rPr>
        <w:t xml:space="preserve"> you are supporting the nomination of ____________________</w:t>
      </w:r>
      <w:r w:rsidR="00BE1EDC">
        <w:rPr>
          <w:rFonts w:ascii="Tahoma" w:hAnsi="Tahoma" w:cs="Tahoma"/>
        </w:rPr>
        <w:t>______</w:t>
      </w:r>
      <w:r>
        <w:rPr>
          <w:rFonts w:ascii="Tahoma" w:hAnsi="Tahoma" w:cs="Tahoma"/>
        </w:rPr>
        <w:t>_____, for a seat on the Board of Trustees for Utah Community Action.</w:t>
      </w:r>
    </w:p>
    <w:p w:rsidR="008F0BA4" w:rsidRDefault="008F0BA4" w:rsidP="008F0B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0BA4" w:rsidRDefault="008F0BA4" w:rsidP="00BE1ED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Printed Name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Signature</w:t>
      </w:r>
    </w:p>
    <w:p w:rsidR="008F0BA4" w:rsidRPr="008F0BA4" w:rsidRDefault="008F0BA4" w:rsidP="00BE1EDC">
      <w:pPr>
        <w:pStyle w:val="ListParagraph"/>
        <w:numPr>
          <w:ilvl w:val="0"/>
          <w:numId w:val="2"/>
        </w:numPr>
        <w:tabs>
          <w:tab w:val="left" w:pos="1284"/>
        </w:tabs>
        <w:spacing w:after="120" w:line="480" w:lineRule="auto"/>
        <w:rPr>
          <w:rFonts w:ascii="Tahoma" w:hAnsi="Tahoma" w:cs="Tahoma"/>
        </w:rPr>
      </w:pPr>
      <w:r w:rsidRPr="008F0BA4">
        <w:rPr>
          <w:rFonts w:ascii="Tahoma" w:hAnsi="Tahoma" w:cs="Tahoma"/>
        </w:rPr>
        <w:t>_______________________________________________________________________</w:t>
      </w:r>
    </w:p>
    <w:p w:rsidR="008F0BA4" w:rsidRDefault="008F0BA4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 w:rsidRPr="008F0BA4">
        <w:rPr>
          <w:rFonts w:ascii="Tahoma" w:hAnsi="Tahoma" w:cs="Tahoma"/>
          <w:sz w:val="24"/>
          <w:szCs w:val="24"/>
        </w:rPr>
        <w:t>________________________________________________________</w:t>
      </w:r>
      <w:r w:rsidR="0080180C">
        <w:rPr>
          <w:rFonts w:ascii="Tahoma" w:hAnsi="Tahoma" w:cs="Tahoma"/>
          <w:sz w:val="24"/>
          <w:szCs w:val="24"/>
        </w:rPr>
        <w:t>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numPr>
          <w:ilvl w:val="0"/>
          <w:numId w:val="2"/>
        </w:numPr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:rsidR="0080180C" w:rsidRDefault="0080180C" w:rsidP="0080180C">
      <w:pPr>
        <w:pStyle w:val="ListParagraph"/>
        <w:tabs>
          <w:tab w:val="left" w:pos="1284"/>
        </w:tabs>
        <w:spacing w:line="480" w:lineRule="auto"/>
        <w:rPr>
          <w:rFonts w:ascii="Tahoma" w:hAnsi="Tahoma" w:cs="Tahoma"/>
          <w:sz w:val="24"/>
          <w:szCs w:val="24"/>
        </w:rPr>
      </w:pPr>
    </w:p>
    <w:p w:rsidR="0080180C" w:rsidRPr="0080180C" w:rsidRDefault="0080180C" w:rsidP="008018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Please submit nominations to </w:t>
      </w:r>
      <w:r w:rsidR="008119AA">
        <w:rPr>
          <w:rFonts w:ascii="Tahoma" w:hAnsi="Tahoma" w:cs="Tahoma"/>
          <w:color w:val="000000"/>
        </w:rPr>
        <w:t xml:space="preserve">Christina Fuller </w:t>
      </w:r>
      <w:r>
        <w:rPr>
          <w:rFonts w:ascii="Tahoma" w:hAnsi="Tahoma" w:cs="Tahoma"/>
          <w:color w:val="000000"/>
        </w:rPr>
        <w:t xml:space="preserve">by email at </w:t>
      </w:r>
      <w:hyperlink r:id="rId8" w:history="1">
        <w:r w:rsidR="008119AA" w:rsidRPr="00052422">
          <w:rPr>
            <w:rStyle w:val="Hyperlink"/>
            <w:rFonts w:ascii="Tahoma" w:hAnsi="Tahoma" w:cs="Tahoma"/>
          </w:rPr>
          <w:t>Christina.Fuller@utahca.org</w:t>
        </w:r>
      </w:hyperlink>
      <w:r>
        <w:rPr>
          <w:rFonts w:ascii="Tahoma" w:hAnsi="Tahoma" w:cs="Tahoma"/>
          <w:color w:val="000000"/>
        </w:rPr>
        <w:t xml:space="preserve"> or deliver to 1307 South 900 West, Salt Lake City, Utah 84104.</w:t>
      </w:r>
    </w:p>
    <w:sectPr w:rsidR="0080180C" w:rsidRPr="0080180C" w:rsidSect="008F0BA4">
      <w:footerReference w:type="default" r:id="rId9"/>
      <w:pgSz w:w="12240" w:h="15840"/>
      <w:pgMar w:top="636" w:right="1440" w:bottom="144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A1" w:rsidRDefault="00807AA1" w:rsidP="00807AA1">
      <w:pPr>
        <w:spacing w:after="0" w:line="240" w:lineRule="auto"/>
      </w:pPr>
      <w:r>
        <w:separator/>
      </w:r>
    </w:p>
  </w:endnote>
  <w:endnote w:type="continuationSeparator" w:id="0">
    <w:p w:rsidR="00807AA1" w:rsidRDefault="00807AA1" w:rsidP="0080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83" w:rsidRDefault="008D6083">
    <w:pPr>
      <w:pStyle w:val="Footer"/>
    </w:pPr>
    <w:r>
      <w:tab/>
    </w:r>
    <w:r w:rsidR="008F0BA4">
      <w:fldChar w:fldCharType="begin"/>
    </w:r>
    <w:r w:rsidR="008F0BA4">
      <w:instrText xml:space="preserve"> PAGE  \* Arabic  \* MERGEFORMAT </w:instrText>
    </w:r>
    <w:r w:rsidR="008F0BA4">
      <w:fldChar w:fldCharType="separate"/>
    </w:r>
    <w:r w:rsidR="00BE1EDC">
      <w:rPr>
        <w:noProof/>
      </w:rPr>
      <w:t>2</w:t>
    </w:r>
    <w:r w:rsidR="008F0BA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A1" w:rsidRDefault="00807AA1" w:rsidP="00807AA1">
      <w:pPr>
        <w:spacing w:after="0" w:line="240" w:lineRule="auto"/>
      </w:pPr>
      <w:r>
        <w:separator/>
      </w:r>
    </w:p>
  </w:footnote>
  <w:footnote w:type="continuationSeparator" w:id="0">
    <w:p w:rsidR="00807AA1" w:rsidRDefault="00807AA1" w:rsidP="0080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598"/>
    <w:multiLevelType w:val="hybridMultilevel"/>
    <w:tmpl w:val="317A83AC"/>
    <w:lvl w:ilvl="0" w:tplc="040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 w15:restartNumberingAfterBreak="0">
    <w:nsid w:val="4F2E68DA"/>
    <w:multiLevelType w:val="hybridMultilevel"/>
    <w:tmpl w:val="A09CED30"/>
    <w:lvl w:ilvl="0" w:tplc="D446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DA2NzYzMzIwNzdW0lEKTi0uzszPAykwqgUAKuMkZSwAAAA="/>
  </w:docVars>
  <w:rsids>
    <w:rsidRoot w:val="00807AA1"/>
    <w:rsid w:val="00235BA5"/>
    <w:rsid w:val="00300D21"/>
    <w:rsid w:val="004B07BF"/>
    <w:rsid w:val="005458C0"/>
    <w:rsid w:val="006E274D"/>
    <w:rsid w:val="00782099"/>
    <w:rsid w:val="007D72A4"/>
    <w:rsid w:val="0080180C"/>
    <w:rsid w:val="00807AA1"/>
    <w:rsid w:val="008119AA"/>
    <w:rsid w:val="008D6083"/>
    <w:rsid w:val="008F0BA4"/>
    <w:rsid w:val="00AD401B"/>
    <w:rsid w:val="00BE1EDC"/>
    <w:rsid w:val="00C04BB9"/>
    <w:rsid w:val="00E22DE5"/>
    <w:rsid w:val="00EC09D0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9C7DC"/>
  <w15:chartTrackingRefBased/>
  <w15:docId w15:val="{0CC665DE-D2E5-455A-BBE8-A28BB24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A1"/>
  </w:style>
  <w:style w:type="paragraph" w:styleId="Footer">
    <w:name w:val="footer"/>
    <w:basedOn w:val="Normal"/>
    <w:link w:val="FooterChar"/>
    <w:uiPriority w:val="99"/>
    <w:unhideWhenUsed/>
    <w:rsid w:val="0080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A1"/>
  </w:style>
  <w:style w:type="paragraph" w:styleId="BodyText">
    <w:name w:val="Body Text"/>
    <w:basedOn w:val="Normal"/>
    <w:link w:val="BodyTextChar"/>
    <w:uiPriority w:val="1"/>
    <w:qFormat/>
    <w:rsid w:val="00807A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7AA1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6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Fuller@utahca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29414351FB4C936FECD81ACE3264" ma:contentTypeVersion="16" ma:contentTypeDescription="Create a new document." ma:contentTypeScope="" ma:versionID="de659b58dcd8a3e6c78f00a47dc1beda">
  <xsd:schema xmlns:xsd="http://www.w3.org/2001/XMLSchema" xmlns:xs="http://www.w3.org/2001/XMLSchema" xmlns:p="http://schemas.microsoft.com/office/2006/metadata/properties" xmlns:ns2="99d2a1e1-5dc0-4756-8236-fe822316f7ce" xmlns:ns3="66f0332a-374b-4f5c-9342-6706ee617137" targetNamespace="http://schemas.microsoft.com/office/2006/metadata/properties" ma:root="true" ma:fieldsID="c70fd8526179c1b58b8eb573c0a41d62" ns2:_="" ns3:_="">
    <xsd:import namespace="99d2a1e1-5dc0-4756-8236-fe822316f7ce"/>
    <xsd:import namespace="66f0332a-374b-4f5c-9342-6706ee617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a1e1-5dc0-4756-8236-fe822316f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13d9d6-03c2-4f59-b3e2-99892fd2e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332a-374b-4f5c-9342-6706ee617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707b8-9ac9-473b-9ff5-db71b1132173}" ma:internalName="TaxCatchAll" ma:showField="CatchAllData" ma:web="66f0332a-374b-4f5c-9342-6706ee617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B2067-91F6-4149-A77E-A174638D8749}"/>
</file>

<file path=customXml/itemProps2.xml><?xml version="1.0" encoding="utf-8"?>
<ds:datastoreItem xmlns:ds="http://schemas.openxmlformats.org/officeDocument/2006/customXml" ds:itemID="{7E6F67FE-8F43-41EF-9CE2-B94C47A89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Community Action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Bowman</dc:creator>
  <cp:keywords/>
  <dc:description/>
  <cp:lastModifiedBy>Stephanie Floisand</cp:lastModifiedBy>
  <cp:revision>3</cp:revision>
  <cp:lastPrinted>2020-04-07T18:35:00Z</cp:lastPrinted>
  <dcterms:created xsi:type="dcterms:W3CDTF">2022-05-23T17:26:00Z</dcterms:created>
  <dcterms:modified xsi:type="dcterms:W3CDTF">2022-07-21T16:16:00Z</dcterms:modified>
</cp:coreProperties>
</file>